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42" w:hanging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-142" w:hanging="0"/>
        <w:jc w:val="center"/>
        <w:rPr>
          <w:b/>
          <w:b/>
          <w:sz w:val="36"/>
          <w:szCs w:val="36"/>
        </w:rPr>
      </w:pPr>
      <w:r>
        <w:rPr>
          <w:b/>
          <w:sz w:val="32"/>
          <w:szCs w:val="32"/>
        </w:rPr>
        <w:t xml:space="preserve">SOLICITAÇÃO DE TOMBAMENTO DE BENS MÓVEIS, </w:t>
      </w:r>
      <w:r>
        <w:rPr>
          <w:b/>
          <w:sz w:val="32"/>
          <w:szCs w:val="32"/>
          <w:u w:val="single"/>
        </w:rPr>
        <w:t>COM NOTA FISCAL, POR EMAIL</w:t>
      </w:r>
      <w:r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>(Para: tombamento.cap.saen@id.uff.br)</w:t>
      </w:r>
    </w:p>
    <w:p>
      <w:pPr>
        <w:pStyle w:val="Normal"/>
        <w:ind w:left="-142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-142" w:hanging="0"/>
        <w:rPr/>
      </w:pPr>
      <w:r>
        <w:rPr>
          <w:b/>
          <w:sz w:val="24"/>
          <w:szCs w:val="24"/>
        </w:rPr>
        <w:t>Em: ____/____/20__</w:t>
      </w:r>
    </w:p>
    <w:p>
      <w:pPr>
        <w:pStyle w:val="Normal"/>
        <w:ind w:left="-142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bookmarkStart w:id="0" w:name="_GoBack"/>
      <w:bookmarkStart w:id="1" w:name="_GoBack"/>
      <w:bookmarkEnd w:id="1"/>
    </w:p>
    <w:tbl>
      <w:tblPr>
        <w:tblW w:w="17948" w:type="dxa"/>
        <w:jc w:val="left"/>
        <w:tblInd w:w="-95" w:type="dxa"/>
        <w:tblCellMar>
          <w:top w:w="0" w:type="dxa"/>
          <w:left w:w="71" w:type="dxa"/>
          <w:bottom w:w="0" w:type="dxa"/>
          <w:right w:w="71" w:type="dxa"/>
        </w:tblCellMar>
        <w:tblLook w:firstRow="0" w:noVBand="0" w:lastRow="0" w:firstColumn="0" w:lastColumn="0" w:noHBand="0" w:val="0000"/>
      </w:tblPr>
      <w:tblGrid>
        <w:gridCol w:w="1726"/>
        <w:gridCol w:w="8141"/>
        <w:gridCol w:w="8081"/>
      </w:tblGrid>
      <w:tr>
        <w:trPr>
          <w:trHeight w:val="514" w:hRule="exact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overflowPunct w:val="tru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SERVIDOR SOLICITANTE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overflowPunct w:val="tru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overflowPunct w:val="tru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081" w:type="dxa"/>
            <w:tcBorders/>
            <w:shd w:fill="auto" w:val="clear"/>
          </w:tcPr>
          <w:p>
            <w:pPr>
              <w:pStyle w:val="Normal"/>
              <w:overflowPunct w:val="tru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4" w:hRule="exact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overflowPunct w:val="true"/>
              <w:snapToGrid w:val="false"/>
              <w:rPr>
                <w:rFonts w:ascii="Calibri" w:hAnsi="Calibri" w:cs="Calibri"/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Calibri" w:ascii="Calibri" w:hAnsi="Calibri"/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E-MAIL SOLICITANTE/RAMAL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overflowPunct w:val="tru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081" w:type="dxa"/>
            <w:tcBorders/>
            <w:shd w:fill="auto" w:val="clear"/>
          </w:tcPr>
          <w:p>
            <w:pPr>
              <w:pStyle w:val="Normal"/>
              <w:overflowPunct w:val="tru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4" w:hRule="exact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overflowPunct w:val="true"/>
              <w:snapToGrid w:val="false"/>
              <w:rPr>
                <w:rFonts w:ascii="Calibri" w:hAnsi="Calibri" w:cs="Calibri"/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Calibri" w:ascii="Calibri" w:hAnsi="Calibri"/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SETOR/UNIDADE INTERESSADA:</w:t>
            </w:r>
          </w:p>
          <w:p>
            <w:pPr>
              <w:pStyle w:val="Normal"/>
              <w:overflowPunct w:val="tru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overflowPunct w:val="tru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overflowPunct w:val="true"/>
              <w:snapToGrid w:val="false"/>
              <w:rPr>
                <w:rFonts w:ascii="Calibri" w:hAnsi="Calibri" w:cs="Calibri"/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Calibri" w:ascii="Calibri" w:hAnsi="Calibri"/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overflowPunct w:val="true"/>
              <w:snapToGrid w:val="false"/>
              <w:rPr>
                <w:rFonts w:ascii="Calibri" w:hAnsi="Calibri" w:cs="Calibri"/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Calibri" w:ascii="Calibri" w:hAnsi="Calibri"/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overflowPunct w:val="tru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overflowPunct w:val="tru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081" w:type="dxa"/>
            <w:tcBorders/>
            <w:shd w:fill="auto" w:val="clear"/>
          </w:tcPr>
          <w:p>
            <w:pPr>
              <w:pStyle w:val="Normal"/>
              <w:overflowPunct w:val="tru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12" w:hRule="exact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overflowPunct w:val="true"/>
              <w:snapToGrid w:val="false"/>
              <w:rPr>
                <w:rFonts w:ascii="Calibri" w:hAnsi="Calibri" w:cs="Calibri"/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Calibri" w:ascii="Calibri" w:hAnsi="Calibri"/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CAMPUS:</w:t>
            </w:r>
          </w:p>
          <w:p>
            <w:pPr>
              <w:pStyle w:val="Normal"/>
              <w:overflowPunct w:val="tru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overflowPunct w:val="tru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overflowPunct w:val="true"/>
              <w:snapToGrid w:val="false"/>
              <w:rPr>
                <w:rFonts w:ascii="Calibri" w:hAnsi="Calibri" w:cs="Calibri"/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Calibri" w:ascii="Calibri" w:hAnsi="Calibri"/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overflowPunct w:val="true"/>
              <w:snapToGrid w:val="false"/>
              <w:rPr>
                <w:rFonts w:ascii="Calibri" w:hAnsi="Calibri" w:cs="Calibri"/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Calibri" w:ascii="Calibri" w:hAnsi="Calibri"/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overflowPunct w:val="tru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overflowPunct w:val="tru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0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01" w:hRule="exact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overflowPunct w:val="true"/>
              <w:snapToGrid w:val="false"/>
              <w:rPr/>
            </w:pPr>
            <w:r>
              <w:rPr>
                <w:rFonts w:cs="Calibri" w:ascii="Calibri" w:hAnsi="Calibri"/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SERVIDOR RESPONSÁVEL PELOS BENS (quem assina o TR)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overflowPunct w:val="tru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0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6" w:hRule="exact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overflowPunct w:val="true"/>
              <w:snapToGrid w:val="false"/>
              <w:rPr>
                <w:rFonts w:ascii="Calibri" w:hAnsi="Calibri" w:cs="Calibri"/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Calibri" w:ascii="Calibri" w:hAnsi="Calibri"/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E-MAIL AGENTE PATRIMONIAL DA UNIDADE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overflowPunct w:val="tru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0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overflowPunct w:val="true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Calibri" w:ascii="Calibri" w:hAnsi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overflowPunct w:val="true"/>
        <w:rPr/>
      </w:pPr>
      <w:r>
        <w:rPr>
          <w:rFonts w:cs="Calibri" w:ascii="Calibri" w:hAnsi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Anexar as notas fiscais relacionadas, solicitando tombamento dos bens móveis, conforme informações abaixo:</w:t>
      </w:r>
    </w:p>
    <w:p>
      <w:pPr>
        <w:pStyle w:val="Normal"/>
        <w:overflowPunct w:val="true"/>
        <w:rPr>
          <w:rFonts w:ascii="Calibri" w:hAnsi="Calibri" w:cs="Calibri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Calibri" w:ascii="Calibri" w:hAnsi="Calibri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tbl>
      <w:tblPr>
        <w:tblW w:w="851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1862"/>
        <w:gridCol w:w="5948"/>
      </w:tblGrid>
      <w:tr>
        <w:trPr>
          <w:trHeight w:val="808" w:hRule="exac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Padr3fo"/>
              <w:rPr>
                <w:rFonts w:ascii="Calibri" w:hAnsi="Calibri" w:cs="Calibri"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Calibri" w:ascii="Calibri" w:hAnsi="Calibri"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Padr3fo"/>
              <w:jc w:val="center"/>
              <w:rPr>
                <w:rFonts w:ascii="Calibri" w:hAnsi="Calibri" w:cs="Calibri"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Calibri" w:ascii="Calibri" w:hAnsi="Calibri"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Padr3fo"/>
              <w:jc w:val="center"/>
              <w:rPr>
                <w:rFonts w:ascii="Arial" w:hAnsi="Arial" w:cs="Arial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ITEM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Padr3fo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Calibri" w:ascii="Calibri" w:hAnsi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Padr3fo"/>
              <w:jc w:val="center"/>
              <w:rPr>
                <w:rFonts w:ascii="Calibri" w:hAnsi="Calibri" w:cs="Calibri"/>
                <w:bCs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Calibri" w:ascii="Calibri" w:hAnsi="Calibri"/>
                <w:bCs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Padr3fo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Nº Nota fiscal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Padr3fo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Os bens constantes da nota fiscal </w:t>
            </w:r>
            <w:r>
              <w:rPr>
                <w:rFonts w:cs="Arial" w:ascii="Arial" w:hAnsi="Arial"/>
                <w:sz w:val="18"/>
                <w:szCs w:val="18"/>
              </w:rPr>
              <w:t xml:space="preserve">podem receber </w:t>
            </w:r>
            <w:r>
              <w:rPr>
                <w:rFonts w:cs="Arial" w:ascii="Arial" w:hAnsi="Arial"/>
                <w:sz w:val="18"/>
                <w:szCs w:val="18"/>
              </w:rPr>
              <w:t>placa metálica adesiva, SIM ou NÃO (S/N)? Se houver algum bem com informação divergente dos demais, informar.</w:t>
            </w:r>
          </w:p>
        </w:tc>
      </w:tr>
      <w:tr>
        <w:trPr>
          <w:trHeight w:val="340" w:hRule="exac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overflowPunct w:val="true"/>
              <w:snapToGrid w:val="false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Calibri" w:ascii="Calibri" w:hAnsi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overflowPunct w:val="true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Calibri" w:ascii="Calibri" w:hAnsi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</w:t>
            </w:r>
            <w:r>
              <w:rPr>
                <w:rFonts w:cs="Calibri" w:ascii="Calibri" w:hAnsi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overflowPunct w:val="true"/>
              <w:snapToGrid w:val="false"/>
              <w:jc w:val="center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overflowPunct w:val="true"/>
              <w:snapToGrid w:val="false"/>
              <w:jc w:val="center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overflowPunct w:val="true"/>
              <w:snapToGrid w:val="false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Calibri" w:ascii="Calibri" w:hAnsi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overflowPunct w:val="true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Calibri" w:ascii="Calibri" w:hAnsi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</w:t>
            </w:r>
            <w:r>
              <w:rPr>
                <w:rFonts w:cs="Calibri" w:ascii="Calibri" w:hAnsi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overflowPunct w:val="true"/>
              <w:snapToGrid w:val="false"/>
              <w:jc w:val="center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overflowPunct w:val="true"/>
              <w:snapToGrid w:val="false"/>
              <w:jc w:val="center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overflowPunct w:val="true"/>
              <w:snapToGrid w:val="false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Calibri" w:ascii="Calibri" w:hAnsi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overflowPunct w:val="true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Calibri" w:ascii="Calibri" w:hAnsi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</w:t>
            </w:r>
            <w:r>
              <w:rPr>
                <w:rFonts w:cs="Calibri" w:ascii="Calibri" w:hAnsi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overflowPunct w:val="true"/>
              <w:snapToGrid w:val="false"/>
              <w:jc w:val="center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overflowPunct w:val="true"/>
              <w:snapToGrid w:val="false"/>
              <w:jc w:val="center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overflowPunct w:val="true"/>
              <w:snapToGrid w:val="false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Calibri" w:ascii="Calibri" w:hAnsi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overflowPunct w:val="true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Calibri" w:ascii="Calibri" w:hAnsi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</w:t>
            </w:r>
            <w:r>
              <w:rPr>
                <w:rFonts w:cs="Calibri" w:ascii="Calibri" w:hAnsi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overflowPunct w:val="true"/>
              <w:snapToGrid w:val="false"/>
              <w:jc w:val="center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overflowPunct w:val="true"/>
              <w:snapToGrid w:val="false"/>
              <w:jc w:val="center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overflowPunct w:val="true"/>
              <w:snapToGrid w:val="false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Calibri" w:ascii="Calibri" w:hAnsi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overflowPunct w:val="true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Calibri" w:ascii="Calibri" w:hAnsi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</w:t>
            </w:r>
            <w:r>
              <w:rPr>
                <w:rFonts w:cs="Calibri" w:ascii="Calibri" w:hAnsi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overflowPunct w:val="true"/>
              <w:snapToGrid w:val="false"/>
              <w:jc w:val="center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overflowPunct w:val="true"/>
              <w:snapToGrid w:val="false"/>
              <w:jc w:val="center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overflowPunct w:val="true"/>
              <w:snapToGrid w:val="false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Calibri" w:ascii="Calibri" w:hAnsi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overflowPunct w:val="true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Calibri" w:ascii="Calibri" w:hAnsi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</w:t>
            </w:r>
            <w:r>
              <w:rPr>
                <w:rFonts w:cs="Calibri" w:ascii="Calibri" w:hAnsi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overflowPunct w:val="true"/>
              <w:snapToGrid w:val="false"/>
              <w:jc w:val="center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overflowPunct w:val="true"/>
              <w:snapToGrid w:val="false"/>
              <w:jc w:val="center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overflowPunct w:val="true"/>
              <w:snapToGrid w:val="false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Calibri" w:ascii="Calibri" w:hAnsi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overflowPunct w:val="true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Calibri" w:ascii="Calibri" w:hAnsi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</w:t>
            </w:r>
            <w:r>
              <w:rPr>
                <w:rFonts w:cs="Calibri" w:ascii="Calibri" w:hAnsi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overflowPunct w:val="true"/>
              <w:snapToGrid w:val="false"/>
              <w:jc w:val="center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overflowPunct w:val="true"/>
              <w:snapToGrid w:val="false"/>
              <w:jc w:val="center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overflowPunct w:val="true"/>
              <w:snapToGrid w:val="false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Calibri" w:ascii="Calibri" w:hAnsi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overflowPunct w:val="true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Calibri" w:ascii="Calibri" w:hAnsi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</w:t>
            </w:r>
            <w:r>
              <w:rPr>
                <w:rFonts w:cs="Calibri" w:ascii="Calibri" w:hAnsi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overflowPunct w:val="true"/>
              <w:snapToGrid w:val="false"/>
              <w:jc w:val="center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overflowPunct w:val="true"/>
              <w:snapToGrid w:val="false"/>
              <w:jc w:val="center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overflowPunct w:val="true"/>
              <w:snapToGrid w:val="false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Calibri" w:ascii="Calibri" w:hAnsi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overflowPunct w:val="true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Calibri" w:ascii="Calibri" w:hAnsi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</w:t>
            </w:r>
            <w:r>
              <w:rPr>
                <w:rFonts w:cs="Calibri" w:ascii="Calibri" w:hAnsi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overflowPunct w:val="true"/>
              <w:snapToGrid w:val="false"/>
              <w:jc w:val="center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overflowPunct w:val="true"/>
              <w:snapToGrid w:val="false"/>
              <w:jc w:val="center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overflowPunct w:val="true"/>
              <w:snapToGrid w:val="false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Calibri" w:ascii="Calibri" w:hAnsi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overflowPunct w:val="true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Calibri" w:ascii="Calibri" w:hAnsi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>
              <w:rPr>
                <w:rFonts w:cs="Calibri" w:ascii="Calibri" w:hAnsi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overflowPunct w:val="true"/>
              <w:snapToGrid w:val="false"/>
              <w:jc w:val="center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overflowPunct w:val="true"/>
              <w:snapToGrid w:val="false"/>
              <w:jc w:val="center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overflowPunct w:val="true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Calibri" w:ascii="Calibri" w:hAnsi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OBS.: Anexar as notas fiscais em formato </w:t>
      </w:r>
      <w:r>
        <w:rPr>
          <w:rFonts w:cs="Calibri" w:ascii="Calibri" w:hAnsi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pdf </w:t>
      </w:r>
      <w:r>
        <w:rPr>
          <w:rFonts w:cs="Calibri" w:ascii="Calibri" w:hAnsi="Calibri"/>
          <w:b w:val="false"/>
          <w:bCs w:val="fals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 </w:t>
      </w:r>
      <w:r>
        <w:rPr>
          <w:rFonts w:cs="Calibri" w:ascii="Calibri" w:hAnsi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html</w:t>
      </w:r>
      <w:r>
        <w:rPr>
          <w:rFonts w:cs="Calibri" w:ascii="Calibri" w:hAnsi="Calibri"/>
          <w:b w:val="false"/>
          <w:bCs w:val="fals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(Legível).</w:t>
      </w:r>
    </w:p>
    <w:p>
      <w:pPr>
        <w:pStyle w:val="Normal"/>
        <w:overflowPunct w:val="true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Calibri" w:ascii="Calibri" w:hAnsi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overflowPunct w:val="true"/>
        <w:jc w:val="center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Calibri" w:ascii="Calibri" w:hAnsi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</w:t>
      </w:r>
    </w:p>
    <w:p>
      <w:pPr>
        <w:pStyle w:val="Normal"/>
        <w:overflowPunct w:val="true"/>
        <w:jc w:val="center"/>
        <w:rPr>
          <w:rFonts w:ascii="Calibri" w:hAnsi="Calibri" w:cs="Calibri"/>
          <w:bCs/>
          <w:color w:val="000000" w:themeColor="text1"/>
          <w:sz w:val="2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Calibri" w:ascii="Calibri" w:hAnsi="Calibri"/>
          <w:bCs/>
          <w:color w:val="000000" w:themeColor="text1"/>
          <w:sz w:val="2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ASSINATURA/CARIMBO DO SOLICITANTE</w:t>
      </w:r>
    </w:p>
    <w:p>
      <w:pPr>
        <w:pStyle w:val="Normal"/>
        <w:overflowPunct w:val="true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Calibri" w:ascii="Calibri" w:hAnsi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ind w:left="-142" w:hanging="0"/>
        <w:rPr>
          <w:rFonts w:ascii="Calibri" w:hAnsi="Calibri" w:cs="Calibr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Calibri" w:ascii="Calibri" w:hAnsi="Calibr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>
      <w:pPr>
        <w:pStyle w:val="Normal"/>
        <w:ind w:hanging="0"/>
        <w:rPr>
          <w:rFonts w:ascii="Calibri" w:hAnsi="Calibri" w:cs="Calibr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Calibri" w:ascii="Calibri" w:hAnsi="Calibr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overflowPunct w:val="true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Calibri" w:ascii="Calibri" w:hAnsi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overflowPunct w:val="true"/>
        <w:jc w:val="center"/>
        <w:rPr>
          <w:rFonts w:ascii="Calibri" w:hAnsi="Calibri" w:cs="Calibri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Calibri" w:ascii="Calibri" w:hAnsi="Calibri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Ttulo1"/>
        <w:rPr/>
      </w:pPr>
      <w:r>
        <w:rPr/>
        <w:t>INSTRUÇÕES</w:t>
      </w:r>
      <w:r>
        <w:rPr>
          <w:rFonts w:eastAsia="Arial"/>
        </w:rPr>
        <w:t xml:space="preserve"> </w:t>
      </w:r>
      <w:r>
        <w:rPr/>
        <w:t>PARA</w:t>
      </w:r>
      <w:r>
        <w:rPr>
          <w:rFonts w:eastAsia="Arial"/>
        </w:rPr>
        <w:t xml:space="preserve"> </w:t>
      </w:r>
      <w:r>
        <w:rPr/>
        <w:t>PREENCHIMENTO</w:t>
      </w:r>
    </w:p>
    <w:p>
      <w:pPr>
        <w:pStyle w:val="Normal"/>
        <w:overflowPunct w:val="true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overflowPunct w:val="true"/>
        <w:rPr>
          <w:rFonts w:ascii="Cambria" w:hAnsi="Cambria" w:cs="Arial" w:asciiTheme="majorHAnsi" w:hAnsiTheme="majorHAnsi"/>
          <w:sz w:val="22"/>
        </w:rPr>
      </w:pPr>
      <w:r>
        <w:rPr>
          <w:rFonts w:cs="Arial" w:ascii="Cambria" w:hAnsi="Cambria" w:asciiTheme="majorHAnsi" w:hAnsiTheme="majorHAnsi"/>
          <w:b/>
          <w:sz w:val="22"/>
        </w:rPr>
        <w:t>SOLICITANTE</w:t>
      </w:r>
      <w:r>
        <w:rPr>
          <w:rFonts w:cs="Arial" w:ascii="Cambria" w:hAnsi="Cambria" w:asciiTheme="majorHAnsi" w:hAnsiTheme="majorHAnsi"/>
          <w:sz w:val="22"/>
        </w:rPr>
        <w:t>: Responsável pela solicitação (Agente Patrimonial/Chefe do Departamento, por exemplo).</w:t>
      </w:r>
    </w:p>
    <w:p>
      <w:pPr>
        <w:pStyle w:val="Normal"/>
        <w:overflowPunct w:val="true"/>
        <w:rPr>
          <w:rFonts w:ascii="Cambria" w:hAnsi="Cambria" w:cs="Arial" w:asciiTheme="majorHAnsi" w:hAnsiTheme="majorHAnsi"/>
          <w:bCs/>
        </w:rPr>
      </w:pPr>
      <w:r>
        <w:rPr>
          <w:rFonts w:cs="Arial" w:ascii="Cambria" w:hAnsi="Cambria"/>
          <w:bCs/>
        </w:rPr>
      </w:r>
    </w:p>
    <w:p>
      <w:pPr>
        <w:pStyle w:val="Normal"/>
        <w:jc w:val="both"/>
        <w:rPr>
          <w:rFonts w:ascii="Cambria" w:hAnsi="Cambria" w:cs="Arial" w:asciiTheme="majorHAnsi" w:hAnsiTheme="majorHAnsi"/>
          <w:sz w:val="22"/>
        </w:rPr>
      </w:pPr>
      <w:r>
        <w:rPr>
          <w:rFonts w:cs="Arial" w:ascii="Cambria" w:hAnsi="Cambria" w:asciiTheme="majorHAnsi" w:hAnsiTheme="majorHAnsi"/>
          <w:b/>
          <w:sz w:val="22"/>
        </w:rPr>
        <w:t xml:space="preserve">SETOR/UNIDADE: </w:t>
      </w:r>
      <w:r>
        <w:rPr>
          <w:rFonts w:cs="Arial" w:ascii="Cambria" w:hAnsi="Cambria" w:asciiTheme="majorHAnsi" w:hAnsiTheme="majorHAnsi"/>
          <w:sz w:val="22"/>
        </w:rPr>
        <w:t>Setor</w:t>
      </w:r>
      <w:r>
        <w:rPr>
          <w:rFonts w:eastAsia="Arial" w:cs="Arial" w:ascii="Cambria" w:hAnsi="Cambria" w:asciiTheme="majorHAnsi" w:hAnsiTheme="majorHAnsi"/>
          <w:sz w:val="22"/>
        </w:rPr>
        <w:t xml:space="preserve"> </w:t>
      </w:r>
      <w:r>
        <w:rPr>
          <w:rFonts w:cs="Arial" w:ascii="Cambria" w:hAnsi="Cambria" w:asciiTheme="majorHAnsi" w:hAnsiTheme="majorHAnsi"/>
          <w:sz w:val="22"/>
        </w:rPr>
        <w:t>responsável</w:t>
      </w:r>
      <w:r>
        <w:rPr>
          <w:rFonts w:eastAsia="Arial" w:cs="Arial" w:ascii="Cambria" w:hAnsi="Cambria" w:asciiTheme="majorHAnsi" w:hAnsiTheme="majorHAnsi"/>
          <w:sz w:val="22"/>
        </w:rPr>
        <w:t xml:space="preserve"> </w:t>
      </w:r>
      <w:r>
        <w:rPr>
          <w:rFonts w:cs="Arial" w:ascii="Cambria" w:hAnsi="Cambria" w:asciiTheme="majorHAnsi" w:hAnsiTheme="majorHAnsi"/>
          <w:sz w:val="22"/>
        </w:rPr>
        <w:t>pelo</w:t>
      </w:r>
      <w:r>
        <w:rPr>
          <w:rFonts w:eastAsia="Arial" w:cs="Arial" w:ascii="Cambria" w:hAnsi="Cambria" w:asciiTheme="majorHAnsi" w:hAnsiTheme="majorHAnsi"/>
          <w:sz w:val="22"/>
        </w:rPr>
        <w:t xml:space="preserve"> </w:t>
      </w:r>
      <w:r>
        <w:rPr>
          <w:rFonts w:cs="Arial" w:ascii="Cambria" w:hAnsi="Cambria" w:asciiTheme="majorHAnsi" w:hAnsiTheme="majorHAnsi"/>
          <w:sz w:val="22"/>
        </w:rPr>
        <w:t>material (sigla correspondente)</w:t>
      </w:r>
    </w:p>
    <w:p>
      <w:pPr>
        <w:pStyle w:val="Normal"/>
        <w:overflowPunct w:val="true"/>
        <w:rPr>
          <w:rFonts w:ascii="Cambria" w:hAnsi="Cambria" w:cs="Arial" w:asciiTheme="majorHAnsi" w:hAnsiTheme="majorHAnsi"/>
          <w:bCs/>
        </w:rPr>
      </w:pPr>
      <w:r>
        <w:rPr>
          <w:rFonts w:cs="Arial" w:ascii="Cambria" w:hAnsi="Cambria"/>
          <w:bCs/>
        </w:rPr>
      </w:r>
    </w:p>
    <w:p>
      <w:pPr>
        <w:pStyle w:val="Normal"/>
        <w:jc w:val="both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  <w:b/>
          <w:sz w:val="22"/>
        </w:rPr>
        <w:t>E-MAIL</w:t>
      </w:r>
      <w:r>
        <w:rPr>
          <w:rFonts w:cs="Arial" w:ascii="Cambria" w:hAnsi="Cambria" w:asciiTheme="majorHAnsi" w:hAnsiTheme="majorHAnsi"/>
          <w:sz w:val="22"/>
        </w:rPr>
        <w:t>:</w:t>
      </w:r>
      <w:r>
        <w:rPr>
          <w:rFonts w:eastAsia="Arial" w:cs="Arial" w:ascii="Cambria" w:hAnsi="Cambria" w:asciiTheme="majorHAnsi" w:hAnsiTheme="majorHAnsi"/>
          <w:sz w:val="22"/>
        </w:rPr>
        <w:t xml:space="preserve"> Preenchimento obrigatório para recebimento do protocolo de atendimento; </w:t>
      </w:r>
    </w:p>
    <w:p>
      <w:pPr>
        <w:pStyle w:val="Normal"/>
        <w:overflowPunct w:val="true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overflowPunct w:val="true"/>
        <w:rPr>
          <w:rFonts w:ascii="Cambria" w:hAnsi="Cambria" w:cs="Arial" w:asciiTheme="majorHAnsi" w:hAnsiTheme="majorHAnsi"/>
          <w:sz w:val="22"/>
        </w:rPr>
      </w:pPr>
      <w:r>
        <w:rPr>
          <w:rFonts w:cs="Arial" w:ascii="Cambria" w:hAnsi="Cambria"/>
          <w:sz w:val="22"/>
        </w:rPr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rPr/>
      </w:pPr>
      <w:r>
        <w:rPr/>
      </w:r>
    </w:p>
    <w:p>
      <w:pPr>
        <w:pStyle w:val="Normal"/>
        <w:ind w:left="-142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851" w:header="0" w:top="1134" w:footer="0" w:bottom="1134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Pompeii Capitals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0"/>
      </w:pBdr>
      <w:ind w:hanging="284"/>
      <w:jc w:val="center"/>
      <w:rPr>
        <w:rFonts w:ascii="Calibri" w:hAnsi="Calibri" w:cs="Calibri"/>
      </w:rPr>
    </w:pPr>
    <w:r>
      <w:rPr>
        <w:rFonts w:cs="Calibri" w:ascii="Calibri" w:hAnsi="Calibri"/>
      </w:rPr>
      <w:t xml:space="preserve">Rua Professor Marcos Waldemar de Freitas Reis s/n, Campus do Gragoatá, Bloco B, sala 509, </w:t>
    </w:r>
  </w:p>
  <w:p>
    <w:pPr>
      <w:pStyle w:val="Normal"/>
      <w:jc w:val="center"/>
      <w:rPr>
        <w:rFonts w:ascii="Calibri" w:hAnsi="Calibri" w:cs="Calibri"/>
      </w:rPr>
    </w:pPr>
    <w:r>
      <w:rPr>
        <w:rFonts w:cs="Calibri" w:ascii="Calibri" w:hAnsi="Calibri"/>
      </w:rPr>
      <w:t>CEP 24210-201, Niterói/RJ Tel.: (21) 2629-</w:t>
    </w:r>
    <w:r>
      <w:rPr>
        <w:rFonts w:cs="Calibri" w:ascii="Calibri" w:hAnsi="Calibri"/>
        <w:color w:val="00B050"/>
      </w:rPr>
      <w:t>2012</w:t>
    </w:r>
    <w:r>
      <w:rPr>
        <w:rFonts w:cs="Calibri" w:ascii="Calibri" w:hAnsi="Calibri"/>
      </w:rPr>
      <w:t xml:space="preserve"> – e-mail: dpm.saep@id.uff.br </w:t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p>
    <w:pPr>
      <w:pStyle w:val="Cabealho"/>
      <w:ind w:hanging="142"/>
      <w:jc w:val="center"/>
      <w:rPr/>
    </w:pPr>
    <w:r>
      <w:rPr/>
      <w:drawing>
        <wp:anchor behindDoc="0" distT="0" distB="0" distL="114300" distR="114300" simplePos="0" locked="0" layoutInCell="1" allowOverlap="1" relativeHeight="3">
          <wp:simplePos x="0" y="0"/>
          <wp:positionH relativeFrom="column">
            <wp:posOffset>2597150</wp:posOffset>
          </wp:positionH>
          <wp:positionV relativeFrom="paragraph">
            <wp:posOffset>24130</wp:posOffset>
          </wp:positionV>
          <wp:extent cx="581025" cy="574040"/>
          <wp:effectExtent l="0" t="0" r="0" b="0"/>
          <wp:wrapTight wrapText="bothSides">
            <wp:wrapPolygon edited="0">
              <wp:start x="-359" y="0"/>
              <wp:lineTo x="-359" y="20439"/>
              <wp:lineTo x="21220" y="20439"/>
              <wp:lineTo x="21220" y="0"/>
              <wp:lineTo x="-359" y="0"/>
            </wp:wrapPolygon>
          </wp:wrapTight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rFonts w:ascii="Arial" w:hAnsi="Arial" w:cs="Arial"/>
        <w:sz w:val="16"/>
      </w:rPr>
    </w:pPr>
    <w:r>
      <w:rPr>
        <w:rFonts w:cs="Arial" w:ascii="Arial" w:hAnsi="Arial"/>
        <w:sz w:val="16"/>
      </w:rPr>
    </w:r>
  </w:p>
  <w:p>
    <w:pPr>
      <w:pStyle w:val="Normal"/>
      <w:rPr>
        <w:rFonts w:ascii="Arial" w:hAnsi="Arial" w:cs="Arial"/>
        <w:sz w:val="16"/>
      </w:rPr>
    </w:pPr>
    <w:r>
      <w:rPr>
        <w:rFonts w:cs="Arial" w:ascii="Arial" w:hAnsi="Arial"/>
        <w:sz w:val="16"/>
      </w:rPr>
    </w:r>
  </w:p>
  <w:p>
    <w:pPr>
      <w:pStyle w:val="Normal"/>
      <w:rPr>
        <w:rFonts w:ascii="Arial" w:hAnsi="Arial" w:cs="Arial"/>
        <w:sz w:val="16"/>
      </w:rPr>
    </w:pPr>
    <w:r>
      <w:rPr>
        <w:rFonts w:cs="Arial" w:ascii="Arial" w:hAnsi="Arial"/>
        <w:sz w:val="16"/>
      </w:rPr>
    </w:r>
  </w:p>
  <w:p>
    <w:pPr>
      <w:pStyle w:val="Normal"/>
      <w:rPr>
        <w:rFonts w:ascii="Arial" w:hAnsi="Arial" w:cs="Arial"/>
        <w:sz w:val="16"/>
      </w:rPr>
    </w:pPr>
    <w:r>
      <w:rPr>
        <w:rFonts w:cs="Arial" w:ascii="Arial" w:hAnsi="Arial"/>
        <w:sz w:val="16"/>
      </w:rPr>
    </w:r>
  </w:p>
  <w:p>
    <w:pPr>
      <w:pStyle w:val="Normal"/>
      <w:rPr>
        <w:rFonts w:ascii="Arial" w:hAnsi="Arial" w:cs="Arial"/>
        <w:sz w:val="16"/>
      </w:rPr>
    </w:pPr>
    <w:r>
      <w:rPr>
        <w:rFonts w:cs="Arial" w:ascii="Arial" w:hAnsi="Arial"/>
        <w:sz w:val="16"/>
      </w:rPr>
    </w:r>
  </w:p>
  <w:p>
    <w:pPr>
      <w:pStyle w:val="Normal"/>
      <w:rPr>
        <w:rFonts w:ascii="Arial" w:hAnsi="Arial" w:cs="Arial"/>
        <w:sz w:val="16"/>
      </w:rPr>
    </w:pPr>
    <w:r>
      <w:rPr>
        <w:rFonts w:cs="Arial" w:ascii="Arial" w:hAnsi="Arial"/>
        <w:sz w:val="16"/>
      </w:rPr>
      <w:t>UFF</w:t>
    </w:r>
    <w:r>
      <w:rPr>
        <w:rFonts w:eastAsia="Arial" w:cs="Arial" w:ascii="Arial" w:hAnsi="Arial"/>
        <w:sz w:val="16"/>
      </w:rPr>
      <w:t xml:space="preserve"> – </w:t>
    </w:r>
    <w:r>
      <w:rPr>
        <w:rFonts w:cs="Arial" w:ascii="Arial" w:hAnsi="Arial"/>
        <w:sz w:val="16"/>
      </w:rPr>
      <w:t>UNIVERSIDADE</w:t>
    </w:r>
    <w:r>
      <w:rPr>
        <w:rFonts w:eastAsia="Arial" w:cs="Arial" w:ascii="Arial" w:hAnsi="Arial"/>
        <w:sz w:val="16"/>
      </w:rPr>
      <w:t xml:space="preserve"> </w:t>
    </w:r>
    <w:r>
      <w:rPr>
        <w:rFonts w:cs="Arial" w:ascii="Arial" w:hAnsi="Arial"/>
        <w:sz w:val="16"/>
      </w:rPr>
      <w:t>FEDERAL</w:t>
    </w:r>
    <w:r>
      <w:rPr>
        <w:rFonts w:eastAsia="Arial" w:cs="Arial" w:ascii="Arial" w:hAnsi="Arial"/>
        <w:sz w:val="16"/>
      </w:rPr>
      <w:t xml:space="preserve"> </w:t>
    </w:r>
    <w:r>
      <w:rPr>
        <w:rFonts w:cs="Arial" w:ascii="Arial" w:hAnsi="Arial"/>
        <w:sz w:val="16"/>
      </w:rPr>
      <w:t>FLUMINENSE</w:t>
    </w:r>
  </w:p>
  <w:p>
    <w:pPr>
      <w:pStyle w:val="Normal"/>
      <w:rPr/>
    </w:pPr>
    <w:r>
      <w:rPr>
        <w:rFonts w:cs="Arial" w:ascii="Arial" w:hAnsi="Arial"/>
        <w:sz w:val="16"/>
      </w:rPr>
      <w:t>SAEP</w:t>
    </w:r>
    <w:r>
      <w:rPr>
        <w:rFonts w:eastAsia="Arial" w:cs="Arial" w:ascii="Arial" w:hAnsi="Arial"/>
        <w:sz w:val="16"/>
      </w:rPr>
      <w:t xml:space="preserve"> </w:t>
    </w:r>
    <w:r>
      <w:rPr>
        <w:rFonts w:cs="Arial" w:ascii="Arial" w:hAnsi="Arial"/>
        <w:sz w:val="16"/>
      </w:rPr>
      <w:t>–</w:t>
    </w:r>
    <w:r>
      <w:rPr>
        <w:rFonts w:eastAsia="Arial" w:cs="Arial" w:ascii="Arial" w:hAnsi="Arial"/>
        <w:sz w:val="16"/>
      </w:rPr>
      <w:t xml:space="preserve"> </w:t>
    </w:r>
    <w:r>
      <w:rPr>
        <w:rFonts w:cs="Arial" w:ascii="Arial" w:hAnsi="Arial"/>
        <w:sz w:val="16"/>
      </w:rPr>
      <w:t>SUPERINTENDÊNCIA DE ARQUITETURA, ENGENHARIA E PATRIMÔNIO</w:t>
    </w:r>
  </w:p>
  <w:p>
    <w:pPr>
      <w:pStyle w:val="Normal"/>
      <w:rPr>
        <w:rFonts w:ascii="Arial" w:hAnsi="Arial" w:cs="Arial"/>
        <w:sz w:val="16"/>
      </w:rPr>
    </w:pPr>
    <w:r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4885690</wp:posOffset>
          </wp:positionH>
          <wp:positionV relativeFrom="paragraph">
            <wp:posOffset>43180</wp:posOffset>
          </wp:positionV>
          <wp:extent cx="1323975" cy="204470"/>
          <wp:effectExtent l="0" t="0" r="0" b="0"/>
          <wp:wrapSquare wrapText="bothSides"/>
          <wp:docPr id="2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204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16"/>
      </w:rPr>
      <w:t>C</w:t>
    </w:r>
    <w:r>
      <w:rPr>
        <w:rFonts w:cs="Arial" w:ascii="Arial" w:hAnsi="Arial"/>
        <w:sz w:val="16"/>
      </w:rPr>
      <w:t>AP/SAEP</w:t>
    </w:r>
    <w:r>
      <w:rPr>
        <w:rFonts w:eastAsia="Arial" w:cs="Arial" w:ascii="Arial" w:hAnsi="Arial"/>
        <w:sz w:val="16"/>
      </w:rPr>
      <w:t xml:space="preserve"> – </w:t>
    </w:r>
    <w:r>
      <w:rPr>
        <w:rFonts w:cs="Arial" w:ascii="Arial" w:hAnsi="Arial"/>
        <w:sz w:val="16"/>
      </w:rPr>
      <w:t>COORDENAÇÃO</w:t>
    </w:r>
    <w:r>
      <w:rPr>
        <w:rFonts w:eastAsia="Arial" w:cs="Arial" w:ascii="Arial" w:hAnsi="Arial"/>
        <w:sz w:val="16"/>
      </w:rPr>
      <w:t xml:space="preserve"> </w:t>
    </w:r>
    <w:r>
      <w:rPr>
        <w:rFonts w:cs="Arial" w:ascii="Arial" w:hAnsi="Arial"/>
        <w:sz w:val="16"/>
      </w:rPr>
      <w:t>DE</w:t>
    </w:r>
    <w:r>
      <w:rPr>
        <w:rFonts w:eastAsia="Arial" w:cs="Arial" w:ascii="Arial" w:hAnsi="Arial"/>
        <w:sz w:val="16"/>
      </w:rPr>
      <w:t xml:space="preserve"> </w:t>
    </w:r>
    <w:r>
      <w:rPr>
        <w:rFonts w:cs="Arial" w:ascii="Arial" w:hAnsi="Arial"/>
        <w:sz w:val="16"/>
      </w:rPr>
      <w:t>ADMINISTRAÇÃO</w:t>
    </w:r>
    <w:r>
      <w:rPr>
        <w:rFonts w:eastAsia="Arial" w:cs="Arial" w:ascii="Arial" w:hAnsi="Arial"/>
        <w:sz w:val="16"/>
      </w:rPr>
      <w:t xml:space="preserve"> </w:t>
    </w:r>
    <w:r>
      <w:rPr>
        <w:rFonts w:cs="Arial" w:ascii="Arial" w:hAnsi="Arial"/>
        <w:sz w:val="16"/>
      </w:rPr>
      <w:t>PATRIMONIAL</w:t>
    </w:r>
  </w:p>
  <w:p>
    <w:pPr>
      <w:pStyle w:val="Cabealho"/>
      <w:rPr>
        <w:rFonts w:ascii="Arial" w:hAnsi="Arial" w:eastAsia="Arial" w:cs="Arial"/>
        <w:sz w:val="2"/>
        <w:szCs w:val="2"/>
      </w:rPr>
    </w:pPr>
    <w:r>
      <w:rPr>
        <w:rFonts w:cs="Arial" w:ascii="Arial" w:hAnsi="Arial"/>
        <w:sz w:val="16"/>
      </w:rPr>
      <w:t>DPM/CAP/SAEP</w:t>
    </w:r>
    <w:r>
      <w:rPr>
        <w:rFonts w:eastAsia="Arial" w:cs="Arial" w:ascii="Arial" w:hAnsi="Arial"/>
        <w:sz w:val="16"/>
      </w:rPr>
      <w:t xml:space="preserve"> – </w:t>
    </w:r>
    <w:r>
      <w:rPr>
        <w:rFonts w:cs="Arial" w:ascii="Arial" w:hAnsi="Arial"/>
        <w:sz w:val="16"/>
      </w:rPr>
      <w:t>DIVISÃO</w:t>
    </w:r>
    <w:r>
      <w:rPr>
        <w:rFonts w:eastAsia="Arial" w:cs="Arial" w:ascii="Arial" w:hAnsi="Arial"/>
        <w:sz w:val="16"/>
      </w:rPr>
      <w:t xml:space="preserve"> DE PATRIMÒNIO MÓVEL</w:t>
    </w:r>
  </w:p>
  <w:p>
    <w:pPr>
      <w:pStyle w:val="Cabealho"/>
      <w:pBdr>
        <w:bottom w:val="single" w:sz="4" w:space="1" w:color="000000"/>
      </w:pBdr>
      <w:rPr>
        <w:rFonts w:ascii="Arial" w:hAnsi="Arial" w:eastAsia="Arial" w:cs="Arial"/>
        <w:sz w:val="2"/>
        <w:szCs w:val="2"/>
      </w:rPr>
    </w:pPr>
    <w:r>
      <w:rPr>
        <w:rFonts w:eastAsia="Arial" w:cs="Arial" w:ascii="Arial" w:hAnsi="Arial"/>
        <w:sz w:val="2"/>
        <w:szCs w:val="2"/>
      </w:rPr>
    </w:r>
  </w:p>
  <w:p>
    <w:pPr>
      <w:pStyle w:val="Cabealho"/>
      <w:pBdr>
        <w:bottom w:val="single" w:sz="4" w:space="1" w:color="000000"/>
      </w:pBdr>
      <w:rPr>
        <w:rFonts w:ascii="Arial" w:hAnsi="Arial" w:eastAsia="Arial" w:cs="Arial"/>
        <w:sz w:val="2"/>
        <w:szCs w:val="2"/>
      </w:rPr>
    </w:pPr>
    <w:r>
      <w:rPr>
        <w:rFonts w:eastAsia="Arial" w:cs="Arial" w:ascii="Arial" w:hAnsi="Arial"/>
        <w:sz w:val="2"/>
        <w:szCs w:val="2"/>
      </w:rPr>
    </w:r>
  </w:p>
  <w:p>
    <w:pPr>
      <w:pStyle w:val="Cabealho"/>
      <w:pBdr>
        <w:bottom w:val="single" w:sz="4" w:space="1" w:color="000000"/>
      </w:pBdr>
      <w:rPr>
        <w:rFonts w:ascii="Arial" w:hAnsi="Arial" w:eastAsia="Arial" w:cs="Arial"/>
        <w:sz w:val="2"/>
        <w:szCs w:val="2"/>
      </w:rPr>
    </w:pPr>
    <w:r>
      <w:rPr>
        <w:rFonts w:eastAsia="Arial" w:cs="Arial" w:ascii="Arial" w:hAnsi="Arial"/>
        <w:sz w:val="2"/>
        <w:szCs w:val="2"/>
      </w:rPr>
    </w:r>
  </w:p>
  <w:p>
    <w:pPr>
      <w:pStyle w:val="Cabealho"/>
      <w:pBdr>
        <w:bottom w:val="single" w:sz="4" w:space="1" w:color="000000"/>
      </w:pBdr>
      <w:rPr>
        <w:rFonts w:ascii="Arial" w:hAnsi="Arial" w:eastAsia="Arial" w:cs="Arial"/>
        <w:sz w:val="2"/>
        <w:szCs w:val="2"/>
      </w:rPr>
    </w:pPr>
    <w:r>
      <w:rPr>
        <w:rFonts w:eastAsia="Arial" w:cs="Arial" w:ascii="Arial" w:hAnsi="Arial"/>
        <w:sz w:val="2"/>
        <w:szCs w:val="2"/>
      </w:rPr>
    </w:r>
  </w:p>
  <w:p>
    <w:pPr>
      <w:pStyle w:val="Cabealho"/>
      <w:rPr>
        <w:rFonts w:ascii="Arial" w:hAnsi="Arial" w:cs="Arial"/>
        <w:sz w:val="2"/>
        <w:szCs w:val="2"/>
      </w:rPr>
    </w:pPr>
    <w:r>
      <w:rPr>
        <w:rFonts w:cs="Arial" w:ascii="Arial" w:hAnsi="Arial"/>
        <w:sz w:val="2"/>
        <w:szCs w:val="2"/>
      </w:rPr>
    </w:r>
  </w:p>
  <w:p>
    <w:pPr>
      <w:pStyle w:val="Cabealho"/>
      <w:rPr>
        <w:rFonts w:ascii="Arial" w:hAnsi="Arial" w:cs="Arial"/>
        <w:sz w:val="2"/>
        <w:szCs w:val="2"/>
      </w:rPr>
    </w:pPr>
    <w:r>
      <w:rPr>
        <w:rFonts w:cs="Arial" w:ascii="Arial" w:hAnsi="Arial"/>
        <w:sz w:val="2"/>
        <w:szCs w:val="2"/>
      </w:rPr>
    </w:r>
  </w:p>
  <w:p>
    <w:pPr>
      <w:pStyle w:val="Cabealho"/>
      <w:rPr>
        <w:rFonts w:ascii="Arial" w:hAnsi="Arial" w:cs="Arial"/>
        <w:sz w:val="2"/>
        <w:szCs w:val="2"/>
      </w:rPr>
    </w:pPr>
    <w:r>
      <w:rPr>
        <w:rFonts w:cs="Arial" w:ascii="Arial" w:hAnsi="Arial"/>
        <w:sz w:val="2"/>
        <w:szCs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9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val="bestFit" w:percent="223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499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f2493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90f40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qFormat/>
    <w:rsid w:val="00834992"/>
    <w:pPr>
      <w:keepNext w:val="true"/>
      <w:numPr>
        <w:ilvl w:val="0"/>
        <w:numId w:val="1"/>
      </w:numPr>
      <w:jc w:val="center"/>
      <w:outlineLvl w:val="0"/>
    </w:pPr>
    <w:rPr>
      <w:rFonts w:ascii="Pompeii Capitals" w:hAnsi="Pompeii Capitals" w:cs="Pompeii Capitals"/>
      <w:b/>
      <w:smallCaps/>
      <w:color w:val="0000FF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9Char" w:customStyle="1">
    <w:name w:val="Título 9 Char"/>
    <w:basedOn w:val="DefaultParagraphFont"/>
    <w:link w:val="Ttulo9"/>
    <w:qFormat/>
    <w:rsid w:val="00834992"/>
    <w:rPr>
      <w:rFonts w:ascii="Pompeii Capitals" w:hAnsi="Pompeii Capitals" w:eastAsia="Times New Roman" w:cs="Pompeii Capitals"/>
      <w:b/>
      <w:smallCaps/>
      <w:color w:val="0000FF"/>
      <w:szCs w:val="20"/>
      <w:lang w:eastAsia="zh-CN"/>
    </w:rPr>
  </w:style>
  <w:style w:type="character" w:styleId="LinkdaInternet">
    <w:name w:val="Link da Internet"/>
    <w:basedOn w:val="DefaultParagraphFont"/>
    <w:unhideWhenUsed/>
    <w:rsid w:val="00435528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fd0165"/>
    <w:rPr>
      <w:rFonts w:ascii="Arial" w:hAnsi="Arial" w:eastAsia="Times New Roman" w:cs="Times New Roman"/>
      <w:sz w:val="24"/>
      <w:szCs w:val="24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f90f40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zh-C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543fa"/>
    <w:rPr>
      <w:rFonts w:ascii="Segoe UI" w:hAnsi="Segoe UI" w:eastAsia="Times New Roman" w:cs="Segoe UI"/>
      <w:sz w:val="18"/>
      <w:szCs w:val="18"/>
      <w:lang w:eastAsia="zh-CN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3d7e70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3d7e70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cf2493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zh-CN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cf2493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cf2493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cf2493"/>
    <w:pPr>
      <w:spacing w:before="0" w:after="12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cuodecorpodetexto31" w:customStyle="1">
    <w:name w:val="Recuo de corpo de texto 31"/>
    <w:basedOn w:val="Normal"/>
    <w:qFormat/>
    <w:rsid w:val="00834992"/>
    <w:pPr>
      <w:ind w:firstLine="1134"/>
      <w:jc w:val="both"/>
    </w:pPr>
    <w:rPr>
      <w:sz w:val="24"/>
    </w:rPr>
  </w:style>
  <w:style w:type="paragraph" w:styleId="Yiv1708708750msonormal" w:customStyle="1">
    <w:name w:val="yiv1708708750msonormal"/>
    <w:basedOn w:val="Normal"/>
    <w:qFormat/>
    <w:rsid w:val="00834992"/>
    <w:pPr>
      <w:spacing w:before="0" w:after="280"/>
    </w:pPr>
    <w:rPr>
      <w:sz w:val="24"/>
      <w:szCs w:val="24"/>
      <w:lang w:eastAsia="pt-BR"/>
    </w:rPr>
  </w:style>
  <w:style w:type="paragraph" w:styleId="Corpodotextorecuado">
    <w:name w:val="Body Text Indent"/>
    <w:basedOn w:val="Normal"/>
    <w:link w:val="RecuodecorpodetextoChar"/>
    <w:rsid w:val="00fd0165"/>
    <w:pPr>
      <w:suppressAutoHyphens w:val="false"/>
      <w:ind w:left="374" w:firstLine="748"/>
      <w:jc w:val="both"/>
    </w:pPr>
    <w:rPr>
      <w:rFonts w:ascii="Arial" w:hAnsi="Arial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543fa"/>
    <w:pPr/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3d7e7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d7e7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10367e"/>
    <w:pPr>
      <w:spacing w:before="0" w:after="0"/>
      <w:ind w:left="720" w:hanging="0"/>
      <w:contextualSpacing/>
    </w:pPr>
    <w:rPr/>
  </w:style>
  <w:style w:type="paragraph" w:styleId="Padr3fo" w:customStyle="1">
    <w:name w:val="Padrã3fo"/>
    <w:qFormat/>
    <w:rsid w:val="00a00a93"/>
    <w:pPr>
      <w:widowControl w:val="false"/>
      <w:bidi w:val="0"/>
      <w:spacing w:before="0" w:after="0"/>
      <w:jc w:val="left"/>
    </w:pPr>
    <w:rPr>
      <w:rFonts w:ascii="Times New Roman" w:hAnsi="Times New Roman" w:eastAsia="Lohit Hindi" w:cs="Times New Roman"/>
      <w:color w:val="auto"/>
      <w:kern w:val="2"/>
      <w:sz w:val="24"/>
      <w:szCs w:val="24"/>
      <w:lang w:val="pt-BR" w:eastAsia="zh-CN" w:bidi="hi-IN"/>
    </w:rPr>
  </w:style>
  <w:style w:type="paragraph" w:styleId="T3ftulo5" w:customStyle="1">
    <w:name w:val="Tí3ftulo 5"/>
    <w:basedOn w:val="Padr3fo"/>
    <w:next w:val="Padr3fo"/>
    <w:uiPriority w:val="99"/>
    <w:qFormat/>
    <w:rsid w:val="00a00a93"/>
    <w:pPr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  <w:lang w:eastAsia="pt-BR" w:bidi="ar-SA"/>
    </w:rPr>
  </w:style>
  <w:style w:type="paragraph" w:styleId="NormalWeb">
    <w:name w:val="Normal (Web)"/>
    <w:basedOn w:val="Normal"/>
    <w:qFormat/>
    <w:rsid w:val="00bb3c63"/>
    <w:pPr>
      <w:suppressAutoHyphens w:val="false"/>
      <w:spacing w:beforeAutospacing="1" w:afterAutospacing="1"/>
    </w:pPr>
    <w:rPr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004a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1E49F-2CA3-4B9C-8DEA-B3886960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LibreOffice/6.3.4.2$Windows_X86_64 LibreOffice_project/60da17e045e08f1793c57c00ba83cdfce946d0aa</Application>
  <Pages>2</Pages>
  <Words>175</Words>
  <Characters>1214</Characters>
  <CharactersWithSpaces>1365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2020-08-13T23:23:00Z</dcterms:created>
  <dc:creator>CAR-SDC</dc:creator>
  <dc:description/>
  <dc:language>pt-BR</dc:language>
  <cp:lastModifiedBy/>
  <cp:lastPrinted>2019-06-11T00:48:00Z</cp:lastPrinted>
  <dcterms:modified xsi:type="dcterms:W3CDTF">2021-02-04T15:03:28Z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